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Microsoft Sans Serif" w:cs="Microsoft Sans Serif" w:eastAsia="Microsoft Sans Serif" w:hAnsi="Microsoft Sans Serif"/>
          <w:sz w:val="24"/>
          <w:szCs w:val="24"/>
          <w:vertAlign w:val="baseline"/>
          <w:rtl w:val="0"/>
        </w:rPr>
        <w:t xml:space="preserve">ADDITIONS TO THE AGENDA - None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vertAlign w:val="baseline"/>
          <w:rtl w:val="0"/>
        </w:rPr>
        <w:t xml:space="preserve">STUDENT ACHIEVEMENT: Elai</w:t>
      </w:r>
      <w:r w:rsidDel="00000000" w:rsidR="00000000" w:rsidRPr="00000000">
        <w:rPr>
          <w:rFonts w:ascii="Microsoft Sans Serif" w:cs="Microsoft Sans Serif" w:eastAsia="Microsoft Sans Serif" w:hAnsi="Microsoft Sans Serif"/>
          <w:rtl w:val="0"/>
        </w:rPr>
        <w:t xml:space="preserve">ne Grant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Kdg - Morgan Enk</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1st - Neveah Angel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2nd - Lilah Ashby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3rd - Madison Hickman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4th - Spencer Houghton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5th - Kaylee Fall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6th - Xavier Mosier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7th - Quinn Justham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8th - Abbey Simpson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9th - Justine Elliot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10th - Landen Stanley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11th - Morgan Showalter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12th - Jazelle Artman - Jazelle was also recognized as a Portage County Student of the Month</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b w:val="1"/>
          <w:vertAlign w:val="baseline"/>
          <w:rtl w:val="0"/>
        </w:rPr>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CORRESPONDENCE - None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GUEST RECOGNITION - None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REPORTS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Microsoft Sans Serif" w:cs="Microsoft Sans Serif" w:eastAsia="Microsoft Sans Serif" w:hAnsi="Microsoft Sans Serif"/>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vertAlign w:val="baseline"/>
          <w:rtl w:val="0"/>
        </w:rPr>
        <w:t xml:space="preserve">            </w:t>
        <w:tab/>
      </w:r>
      <w:r w:rsidDel="00000000" w:rsidR="00000000" w:rsidRPr="00000000">
        <w:rPr>
          <w:rFonts w:ascii="Microsoft Sans Serif" w:cs="Microsoft Sans Serif" w:eastAsia="Microsoft Sans Serif" w:hAnsi="Microsoft Sans Serif"/>
          <w:rtl w:val="0"/>
        </w:rPr>
        <w:t xml:space="preserve">Board of Education President – Mandy Berardinelli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Welcome to our newest Board member Ted St. John.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Mark your calendars for February 13th and come enjoy History day.  It will be held from 4 - 6 pm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in the Hangar during parent teacher conferences.  If you have never been to a history day before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it is worth the trip out to see what the students are reporting on and how creative they are.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The annual little dribbler tournaments are coming up.  The girls tournament will be on February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8th and 9th and the boys tournaments will be on February 22nd and 23rd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Our Robotics team, led by Amanda Brundage, will be heading to the Mahoning County Technical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Center tonight for their last VEX competition before finals.  The final competition is next week.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Let's congratulate them on all of their hard work and wish them luck in this endeavor.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tab/>
        <w:t xml:space="preserve">Maplewood Career Center Representative – Mandy Berardinelli</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Organizational Meeting January 9, 2020</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            </w:t>
        <w:tab/>
        <w:t xml:space="preserve">Legislative Report- Ted St. John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Welcome new Board members, new board member workshop</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t xml:space="preserve">Business Advisory Council - Mandy Berardinelli</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Focus on Mahoning County Schools right now. Attended a separate meeting with State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Superintendent and others from Portage County to get a Business Advisory Council in Portage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County because we do not have an ESC.</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t xml:space="preserve">Superintendent - Aireane Curtis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Attended the regional BASA meeting in Cleveland to hear updates to the EdChoice voucher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program.  We are encouraged to stay vocal with our representatives on this subject.  I was also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able to speak to about 100 Kent State students who are entering their final year of work 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become a teacher.  This was an opportunity to ask questions and get feedback before beginning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their careers.  I was on a panel with another superintendent as well as two district HR people.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t xml:space="preserve">HS/JHS Principal – Justin Christopher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JH/HS completed first semester with many students beginning new classes this semester. OTES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evaluations on going. Bomber Brain Building celebration of learning. Robotics team competing in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final pre-competition tonight, February 21st is the final VEX Robotics competition. Try to get the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JH kids involved with Robotics as well. 6/7/8 grade spelling bee is tomorrow, winner will compete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in the Portage County Spelling Bee. Sarah Isler and Jeff States are working with students to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compete in the Math Counts competition. Video taping of Academic Challenge will air February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15th at 11:30a.m. Mr. Gross is taking students to Portage County Leadership Summit - Zoey St.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John, Madison Berardinelli, Hoskins, Matthew Barnes.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t xml:space="preserve">Katherine Thomas Principal/Special Education - Melissa Malone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Regrouping of LLI and RR - based on benchmarking and iReady diagnostic. Looking to start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academic intervention after school with 3rd grade students who need extra push with 3rd grade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reading guarantee.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Parent Teacher Conference on 2/13</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PBIS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Perfect Attendance award for 2nd quarter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Good behavior celebration: Old School Game Day</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Students with major behavior infractions - go to 4 intervention sessions to gain strategies to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utilize in place of the unpreferred behavior.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Grade Level Valentines Parties on 2/13</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Special 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Will head to Boardman for an update from ODE on Friday.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Will head to Independence OH for legal updates from our law firm in February.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t xml:space="preserve">Supervisor of Maintenance/Transportation - Jake Eye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New bus #9 is on the road and Bus #3 is out of service, Bus #6 went through extensive repairs.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Still waiting on the new plow/salt truck. Installing new actuators in HVAC system.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ab/>
        <w:tab/>
        <w:tab/>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ind w:left="108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Supervisor of Food Service / Treasurer- Samantha Pochedly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FLISA updates for 2020, Cafeteria Equipment Grant update - we did not receive this grant for</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FY2020.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ind w:left="-360" w:hanging="36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#10-2020</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Elaine Grant moved and  Maurina Collins seconded the motion that the Board approve the following item:</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w:t>
      </w:r>
      <w:r w:rsidDel="00000000" w:rsidR="00000000" w:rsidRPr="00000000">
        <w:rPr>
          <w:rFonts w:ascii="Microsoft Sans Serif" w:cs="Microsoft Sans Serif" w:eastAsia="Microsoft Sans Serif" w:hAnsi="Microsoft Sans Serif"/>
          <w:vertAlign w:val="baseline"/>
          <w:rtl w:val="0"/>
        </w:rPr>
        <w:t xml:space="preserve">pprove the minutes of </w:t>
      </w:r>
      <w:r w:rsidDel="00000000" w:rsidR="00000000" w:rsidRPr="00000000">
        <w:rPr>
          <w:rFonts w:ascii="Microsoft Sans Serif" w:cs="Microsoft Sans Serif" w:eastAsia="Microsoft Sans Serif" w:hAnsi="Microsoft Sans Serif"/>
          <w:rtl w:val="0"/>
        </w:rPr>
        <w:t xml:space="preserve">the December 17, 2019 Regular Meeting and the January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ind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6, 2020 Organizational Meeting.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rtl w:val="0"/>
        </w:rPr>
        <w:t xml:space="preserve">A</w:t>
      </w:r>
      <w:r w:rsidDel="00000000" w:rsidR="00000000" w:rsidRPr="00000000">
        <w:rPr>
          <w:rFonts w:ascii="Microsoft Sans Serif" w:cs="Microsoft Sans Serif" w:eastAsia="Microsoft Sans Serif" w:hAnsi="Microsoft Sans Serif"/>
          <w:vertAlign w:val="baseline"/>
          <w:rtl w:val="0"/>
        </w:rPr>
        <w:t xml:space="preserve">yes: Darr</w:t>
      </w:r>
      <w:r w:rsidDel="00000000" w:rsidR="00000000" w:rsidRPr="00000000">
        <w:rPr>
          <w:rFonts w:ascii="Microsoft Sans Serif" w:cs="Microsoft Sans Serif" w:eastAsia="Microsoft Sans Serif" w:hAnsi="Microsoft Sans Serif"/>
          <w:rtl w:val="0"/>
        </w:rPr>
        <w:t xml:space="preserve">yl McGuire, Elaine Grant, Ted St. John, Maurina Collins, Mandy Berardinelli</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Nays: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vertAlign w:val="baseline"/>
          <w:rtl w:val="0"/>
        </w:rPr>
        <w:t xml:space="preserve">Abstain:</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XI.</w:t>
        <w:tab/>
        <w:t xml:space="preserve">SUPERINTENDENT’S ITEMS: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vertAlign w:val="baseline"/>
        </w:rPr>
      </w:pPr>
      <w:r w:rsidDel="00000000" w:rsidR="00000000" w:rsidRPr="00000000">
        <w:rPr>
          <w:rFonts w:ascii="Microsoft Sans Serif" w:cs="Microsoft Sans Serif" w:eastAsia="Microsoft Sans Serif" w:hAnsi="Microsoft Sans Serif"/>
          <w:vertAlign w:val="baseline"/>
          <w:rtl w:val="0"/>
        </w:rPr>
        <w:t xml:space="preserve">The Superintendent of Schools recommends the following:</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6E">
      <w:pPr>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#11-2020</w:t>
      </w:r>
    </w:p>
    <w:p w:rsidR="00000000" w:rsidDel="00000000" w:rsidP="00000000" w:rsidRDefault="00000000" w:rsidRPr="00000000" w14:paraId="0000006F">
      <w:pPr>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Microsoft Sans Serif" w:cs="Microsoft Sans Serif" w:eastAsia="Microsoft Sans Serif" w:hAnsi="Microsoft Sans Serif"/>
          <w:rtl w:val="0"/>
        </w:rPr>
        <w:t xml:space="preserve">Darryl McGuire moved and Elaine Grant seconded the </w:t>
      </w:r>
      <w:r w:rsidDel="00000000" w:rsidR="00000000" w:rsidRPr="00000000">
        <w:rPr>
          <w:rFonts w:ascii="Arial" w:cs="Arial" w:eastAsia="Arial" w:hAnsi="Arial"/>
          <w:rtl w:val="0"/>
        </w:rPr>
        <w:t xml:space="preserve">motion that the Board consolidate and approve the following items 1-7:</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Approve the one year limited contract for Amanda Boone, Teacher, at MA Step 2 at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 cost of $25,725.10 for 103 days.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75">
      <w:pPr>
        <w:ind w:left="0" w:firstLine="0"/>
        <w:rPr>
          <w:rFonts w:ascii="Microsoft Sans Serif" w:cs="Microsoft Sans Serif" w:eastAsia="Microsoft Sans Serif" w:hAnsi="Microsoft Sans Serif"/>
        </w:rPr>
      </w:pPr>
      <w:r w:rsidDel="00000000" w:rsidR="00000000" w:rsidRPr="00000000">
        <w:rPr>
          <w:rFonts w:ascii="Arial" w:cs="Arial" w:eastAsia="Arial" w:hAnsi="Arial"/>
          <w:rtl w:val="0"/>
        </w:rPr>
        <w:t xml:space="preserve">2. </w:t>
        <w:tab/>
      </w:r>
      <w:r w:rsidDel="00000000" w:rsidR="00000000" w:rsidRPr="00000000">
        <w:rPr>
          <w:rFonts w:ascii="Microsoft Sans Serif" w:cs="Microsoft Sans Serif" w:eastAsia="Microsoft Sans Serif" w:hAnsi="Microsoft Sans Serif"/>
          <w:rtl w:val="0"/>
        </w:rPr>
        <w:t xml:space="preserve">Approve the contract modification for Cindy Clark, custodian granting her 8 hours </w:t>
      </w:r>
    </w:p>
    <w:p w:rsidR="00000000" w:rsidDel="00000000" w:rsidP="00000000" w:rsidRDefault="00000000" w:rsidRPr="00000000" w14:paraId="00000076">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per day effective January 6, 2020. </w:t>
      </w:r>
    </w:p>
    <w:p w:rsidR="00000000" w:rsidDel="00000000" w:rsidP="00000000" w:rsidRDefault="00000000" w:rsidRPr="00000000" w14:paraId="00000077">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78">
      <w:pPr>
        <w:ind w:left="0" w:firstLine="0"/>
        <w:rPr>
          <w:rFonts w:ascii="Arial" w:cs="Arial" w:eastAsia="Arial" w:hAnsi="Arial"/>
        </w:rPr>
      </w:pPr>
      <w:r w:rsidDel="00000000" w:rsidR="00000000" w:rsidRPr="00000000">
        <w:rPr>
          <w:rFonts w:ascii="Arial" w:cs="Arial" w:eastAsia="Arial" w:hAnsi="Arial"/>
          <w:rtl w:val="0"/>
        </w:rPr>
        <w:t xml:space="preserve">3.</w:t>
        <w:tab/>
        <w:t xml:space="preserve">Approve the appointment of Brittany Crisman as General Aide, Cafeteria and </w:t>
      </w:r>
    </w:p>
    <w:p w:rsidR="00000000" w:rsidDel="00000000" w:rsidP="00000000" w:rsidRDefault="00000000" w:rsidRPr="00000000" w14:paraId="00000079">
      <w:pPr>
        <w:ind w:left="0" w:firstLine="720"/>
        <w:rPr>
          <w:rFonts w:ascii="Arial" w:cs="Arial" w:eastAsia="Arial" w:hAnsi="Arial"/>
        </w:rPr>
      </w:pPr>
      <w:r w:rsidDel="00000000" w:rsidR="00000000" w:rsidRPr="00000000">
        <w:rPr>
          <w:rFonts w:ascii="Arial" w:cs="Arial" w:eastAsia="Arial" w:hAnsi="Arial"/>
          <w:rtl w:val="0"/>
        </w:rPr>
        <w:t xml:space="preserve">grant her a one-year probationary limited contract at a cost of $14.30 per hour, 5 </w:t>
      </w:r>
    </w:p>
    <w:p w:rsidR="00000000" w:rsidDel="00000000" w:rsidP="00000000" w:rsidRDefault="00000000" w:rsidRPr="00000000" w14:paraId="0000007A">
      <w:pPr>
        <w:ind w:left="0" w:firstLine="720"/>
        <w:rPr>
          <w:rFonts w:ascii="Arial" w:cs="Arial" w:eastAsia="Arial" w:hAnsi="Arial"/>
        </w:rPr>
      </w:pPr>
      <w:r w:rsidDel="00000000" w:rsidR="00000000" w:rsidRPr="00000000">
        <w:rPr>
          <w:rFonts w:ascii="Arial" w:cs="Arial" w:eastAsia="Arial" w:hAnsi="Arial"/>
          <w:rtl w:val="0"/>
        </w:rPr>
        <w:t xml:space="preserve">hours per day effective January 6, 2020 pending proper certification, clear BCI/FBI </w:t>
      </w:r>
    </w:p>
    <w:p w:rsidR="00000000" w:rsidDel="00000000" w:rsidP="00000000" w:rsidRDefault="00000000" w:rsidRPr="00000000" w14:paraId="0000007B">
      <w:pPr>
        <w:ind w:left="0" w:firstLine="720"/>
        <w:rPr>
          <w:rFonts w:ascii="Arial" w:cs="Arial" w:eastAsia="Arial" w:hAnsi="Arial"/>
        </w:rPr>
      </w:pPr>
      <w:r w:rsidDel="00000000" w:rsidR="00000000" w:rsidRPr="00000000">
        <w:rPr>
          <w:rFonts w:ascii="Arial" w:cs="Arial" w:eastAsia="Arial" w:hAnsi="Arial"/>
          <w:rtl w:val="0"/>
        </w:rPr>
        <w:t xml:space="preserve">checks and drug screen.</w:t>
      </w:r>
    </w:p>
    <w:p w:rsidR="00000000" w:rsidDel="00000000" w:rsidP="00000000" w:rsidRDefault="00000000" w:rsidRPr="00000000" w14:paraId="0000007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b w:val="1"/>
        </w:rPr>
      </w:pPr>
      <w:r w:rsidDel="00000000" w:rsidR="00000000" w:rsidRPr="00000000">
        <w:rPr>
          <w:rFonts w:ascii="Arial" w:cs="Arial" w:eastAsia="Arial" w:hAnsi="Arial"/>
          <w:b w:val="1"/>
          <w:rtl w:val="0"/>
        </w:rPr>
        <w:t xml:space="preserve">Said position is available because of a current employee’s leave of absence, as such it is noted per the negotiated agreement:</w:t>
      </w:r>
    </w:p>
    <w:p w:rsidR="00000000" w:rsidDel="00000000" w:rsidP="00000000" w:rsidRDefault="00000000" w:rsidRPr="00000000" w14:paraId="0000007E">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7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 Upon the return of the employee from a leave of absence, the Board may terminate the employment of a person hired for the purpose of replacing the returning employee while he/she was on leave. </w:t>
      </w:r>
    </w:p>
    <w:p w:rsidR="00000000" w:rsidDel="00000000" w:rsidP="00000000" w:rsidRDefault="00000000" w:rsidRPr="00000000" w14:paraId="0000008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If after the return of the employee from leave of absence, the person employed for the purpose of replacing an employee on leave is continued in employment as a regular employee, or if he/she is hired by the Board as a regular employee within a year after his/her employment as a replacement, he/she shall receive credit for his/her length of service with the District during such replacement period. </w:t>
      </w:r>
    </w:p>
    <w:p w:rsidR="00000000" w:rsidDel="00000000" w:rsidP="00000000" w:rsidRDefault="00000000" w:rsidRPr="00000000" w14:paraId="00000082">
      <w:pPr>
        <w:ind w:left="0" w:firstLine="7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3">
      <w:pPr>
        <w:ind w:left="0" w:firstLine="0"/>
        <w:rPr>
          <w:rFonts w:ascii="Arial" w:cs="Arial" w:eastAsia="Arial" w:hAnsi="Arial"/>
        </w:rPr>
      </w:pPr>
      <w:r w:rsidDel="00000000" w:rsidR="00000000" w:rsidRPr="00000000">
        <w:rPr>
          <w:rFonts w:ascii="Arial" w:cs="Arial" w:eastAsia="Arial" w:hAnsi="Arial"/>
          <w:rtl w:val="0"/>
        </w:rPr>
        <w:t xml:space="preserve">4. </w:t>
        <w:tab/>
        <w:t xml:space="preserve">Approve the appointment of Katerina Shew as Custodian and grant her a one-year </w:t>
      </w:r>
    </w:p>
    <w:p w:rsidR="00000000" w:rsidDel="00000000" w:rsidP="00000000" w:rsidRDefault="00000000" w:rsidRPr="00000000" w14:paraId="00000084">
      <w:pPr>
        <w:ind w:left="0" w:firstLine="720"/>
        <w:rPr>
          <w:rFonts w:ascii="Arial" w:cs="Arial" w:eastAsia="Arial" w:hAnsi="Arial"/>
        </w:rPr>
      </w:pPr>
      <w:r w:rsidDel="00000000" w:rsidR="00000000" w:rsidRPr="00000000">
        <w:rPr>
          <w:rFonts w:ascii="Arial" w:cs="Arial" w:eastAsia="Arial" w:hAnsi="Arial"/>
          <w:rtl w:val="0"/>
        </w:rPr>
        <w:t xml:space="preserve">probationary limited contract at a cost of $15.91 per hour, 5 hours per day effective </w:t>
      </w:r>
    </w:p>
    <w:p w:rsidR="00000000" w:rsidDel="00000000" w:rsidP="00000000" w:rsidRDefault="00000000" w:rsidRPr="00000000" w14:paraId="00000085">
      <w:pPr>
        <w:ind w:left="0" w:firstLine="720"/>
        <w:rPr>
          <w:rFonts w:ascii="Arial" w:cs="Arial" w:eastAsia="Arial" w:hAnsi="Arial"/>
        </w:rPr>
      </w:pPr>
      <w:r w:rsidDel="00000000" w:rsidR="00000000" w:rsidRPr="00000000">
        <w:rPr>
          <w:rFonts w:ascii="Arial" w:cs="Arial" w:eastAsia="Arial" w:hAnsi="Arial"/>
          <w:rtl w:val="0"/>
        </w:rPr>
        <w:t xml:space="preserve">February 3, 2020 pending proper certification, clear BCI/FBI checks and drug </w:t>
      </w:r>
    </w:p>
    <w:p w:rsidR="00000000" w:rsidDel="00000000" w:rsidP="00000000" w:rsidRDefault="00000000" w:rsidRPr="00000000" w14:paraId="00000086">
      <w:pPr>
        <w:ind w:left="0" w:firstLine="720"/>
        <w:rPr>
          <w:rFonts w:ascii="Arial" w:cs="Arial" w:eastAsia="Arial" w:hAnsi="Arial"/>
        </w:rPr>
      </w:pPr>
      <w:r w:rsidDel="00000000" w:rsidR="00000000" w:rsidRPr="00000000">
        <w:rPr>
          <w:rFonts w:ascii="Arial" w:cs="Arial" w:eastAsia="Arial" w:hAnsi="Arial"/>
          <w:rtl w:val="0"/>
        </w:rPr>
        <w:t xml:space="preserve">screen.</w:t>
      </w:r>
    </w:p>
    <w:p w:rsidR="00000000" w:rsidDel="00000000" w:rsidP="00000000" w:rsidRDefault="00000000" w:rsidRPr="00000000" w14:paraId="0000008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8">
      <w:pPr>
        <w:ind w:left="0" w:firstLine="0"/>
        <w:rPr>
          <w:rFonts w:ascii="Arial" w:cs="Arial" w:eastAsia="Arial" w:hAnsi="Arial"/>
        </w:rPr>
      </w:pPr>
      <w:r w:rsidDel="00000000" w:rsidR="00000000" w:rsidRPr="00000000">
        <w:rPr>
          <w:rFonts w:ascii="Arial" w:cs="Arial" w:eastAsia="Arial" w:hAnsi="Arial"/>
          <w:rtl w:val="0"/>
        </w:rPr>
        <w:t xml:space="preserve">5.</w:t>
        <w:tab/>
        <w:t xml:space="preserve">Approve the following certificated substitutes for the 2019-2020 school year at a </w:t>
      </w:r>
    </w:p>
    <w:p w:rsidR="00000000" w:rsidDel="00000000" w:rsidP="00000000" w:rsidRDefault="00000000" w:rsidRPr="00000000" w14:paraId="00000089">
      <w:pPr>
        <w:ind w:left="0" w:firstLine="720"/>
        <w:rPr>
          <w:rFonts w:ascii="Arial" w:cs="Arial" w:eastAsia="Arial" w:hAnsi="Arial"/>
        </w:rPr>
      </w:pPr>
      <w:r w:rsidDel="00000000" w:rsidR="00000000" w:rsidRPr="00000000">
        <w:rPr>
          <w:rFonts w:ascii="Arial" w:cs="Arial" w:eastAsia="Arial" w:hAnsi="Arial"/>
          <w:rtl w:val="0"/>
        </w:rPr>
        <w:t xml:space="preserve">cost of $90.00 per day, pending proper certification and clear BCI/FBI checks:</w:t>
      </w:r>
    </w:p>
    <w:p w:rsidR="00000000" w:rsidDel="00000000" w:rsidP="00000000" w:rsidRDefault="00000000" w:rsidRPr="00000000" w14:paraId="0000008A">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8B">
      <w:pPr>
        <w:ind w:left="0" w:firstLine="0"/>
        <w:rPr>
          <w:rFonts w:ascii="Arial" w:cs="Arial" w:eastAsia="Arial" w:hAnsi="Arial"/>
          <w:highlight w:val="white"/>
        </w:rPr>
      </w:pPr>
      <w:r w:rsidDel="00000000" w:rsidR="00000000" w:rsidRPr="00000000">
        <w:rPr>
          <w:rFonts w:ascii="Arial" w:cs="Arial" w:eastAsia="Arial" w:hAnsi="Arial"/>
          <w:highlight w:val="yellow"/>
          <w:rtl w:val="0"/>
        </w:rPr>
        <w:tab/>
      </w:r>
      <w:r w:rsidDel="00000000" w:rsidR="00000000" w:rsidRPr="00000000">
        <w:rPr>
          <w:rFonts w:ascii="Arial" w:cs="Arial" w:eastAsia="Arial" w:hAnsi="Arial"/>
          <w:highlight w:val="white"/>
          <w:rtl w:val="0"/>
        </w:rPr>
        <w:t xml:space="preserve">Jacob Glosser</w:t>
      </w:r>
    </w:p>
    <w:p w:rsidR="00000000" w:rsidDel="00000000" w:rsidP="00000000" w:rsidRDefault="00000000" w:rsidRPr="00000000" w14:paraId="0000008C">
      <w:pPr>
        <w:ind w:left="0" w:firstLine="720"/>
        <w:rPr>
          <w:rFonts w:ascii="Arial" w:cs="Arial" w:eastAsia="Arial" w:hAnsi="Arial"/>
          <w:highlight w:val="white"/>
        </w:rPr>
      </w:pPr>
      <w:r w:rsidDel="00000000" w:rsidR="00000000" w:rsidRPr="00000000">
        <w:rPr>
          <w:rFonts w:ascii="Arial" w:cs="Arial" w:eastAsia="Arial" w:hAnsi="Arial"/>
          <w:highlight w:val="white"/>
          <w:rtl w:val="0"/>
        </w:rPr>
        <w:t xml:space="preserve">Renee Doering</w:t>
      </w:r>
    </w:p>
    <w:p w:rsidR="00000000" w:rsidDel="00000000" w:rsidP="00000000" w:rsidRDefault="00000000" w:rsidRPr="00000000" w14:paraId="0000008D">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8E">
      <w:pPr>
        <w:ind w:left="0" w:firstLine="0"/>
        <w:rPr>
          <w:rFonts w:ascii="Arial" w:cs="Arial" w:eastAsia="Arial" w:hAnsi="Arial"/>
        </w:rPr>
      </w:pPr>
      <w:r w:rsidDel="00000000" w:rsidR="00000000" w:rsidRPr="00000000">
        <w:rPr>
          <w:rFonts w:ascii="Arial" w:cs="Arial" w:eastAsia="Arial" w:hAnsi="Arial"/>
          <w:rtl w:val="0"/>
        </w:rPr>
        <w:t xml:space="preserve">6. </w:t>
        <w:tab/>
        <w:t xml:space="preserve">Approve the appointment of the following individuals for supplemental contracts </w:t>
      </w:r>
    </w:p>
    <w:p w:rsidR="00000000" w:rsidDel="00000000" w:rsidP="00000000" w:rsidRDefault="00000000" w:rsidRPr="00000000" w14:paraId="0000008F">
      <w:pPr>
        <w:ind w:left="0" w:firstLine="720"/>
        <w:rPr>
          <w:rFonts w:ascii="Arial" w:cs="Arial" w:eastAsia="Arial" w:hAnsi="Arial"/>
        </w:rPr>
      </w:pPr>
      <w:r w:rsidDel="00000000" w:rsidR="00000000" w:rsidRPr="00000000">
        <w:rPr>
          <w:rFonts w:ascii="Arial" w:cs="Arial" w:eastAsia="Arial" w:hAnsi="Arial"/>
          <w:rtl w:val="0"/>
        </w:rPr>
        <w:t xml:space="preserve">per salary schedule in the type of position listed for the 2019-2020 school year </w:t>
      </w:r>
    </w:p>
    <w:p w:rsidR="00000000" w:rsidDel="00000000" w:rsidP="00000000" w:rsidRDefault="00000000" w:rsidRPr="00000000" w14:paraId="00000090">
      <w:pPr>
        <w:ind w:left="0" w:firstLine="720"/>
        <w:rPr>
          <w:rFonts w:ascii="Arial" w:cs="Arial" w:eastAsia="Arial" w:hAnsi="Arial"/>
        </w:rPr>
      </w:pPr>
      <w:r w:rsidDel="00000000" w:rsidR="00000000" w:rsidRPr="00000000">
        <w:rPr>
          <w:rFonts w:ascii="Arial" w:cs="Arial" w:eastAsia="Arial" w:hAnsi="Arial"/>
          <w:rtl w:val="0"/>
        </w:rPr>
        <w:t xml:space="preserve">pending proper certification, clear BCI and FBI checks and drug screen if required: </w:t>
      </w:r>
    </w:p>
    <w:p w:rsidR="00000000" w:rsidDel="00000000" w:rsidP="00000000" w:rsidRDefault="00000000" w:rsidRPr="00000000" w14:paraId="0000009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2">
      <w:pPr>
        <w:ind w:left="5760" w:firstLine="0"/>
        <w:rPr>
          <w:rFonts w:ascii="Arial" w:cs="Arial" w:eastAsia="Arial" w:hAnsi="Arial"/>
        </w:rPr>
      </w:pPr>
      <w:r w:rsidDel="00000000" w:rsidR="00000000" w:rsidRPr="00000000">
        <w:rPr>
          <w:rFonts w:ascii="Arial" w:cs="Arial" w:eastAsia="Arial" w:hAnsi="Arial"/>
          <w:rtl w:val="0"/>
        </w:rPr>
        <w:t xml:space="preserve">Year/Step</w:t>
        <w:tab/>
        <w:t xml:space="preserve">Amount</w:t>
      </w:r>
    </w:p>
    <w:p w:rsidR="00000000" w:rsidDel="00000000" w:rsidP="00000000" w:rsidRDefault="00000000" w:rsidRPr="00000000" w14:paraId="00000093">
      <w:pPr>
        <w:ind w:left="0" w:firstLine="720"/>
        <w:rPr>
          <w:rFonts w:ascii="Arial" w:cs="Arial" w:eastAsia="Arial" w:hAnsi="Arial"/>
        </w:rPr>
      </w:pPr>
      <w:r w:rsidDel="00000000" w:rsidR="00000000" w:rsidRPr="00000000">
        <w:rPr>
          <w:rFonts w:ascii="Arial" w:cs="Arial" w:eastAsia="Arial" w:hAnsi="Arial"/>
          <w:rtl w:val="0"/>
        </w:rPr>
        <w:t xml:space="preserve">Daniel Z. Burns </w:t>
        <w:tab/>
        <w:t xml:space="preserve">Head Baseball Coach </w:t>
        <w:tab/>
        <w:t xml:space="preserve">8 / 5</w:t>
        <w:tab/>
        <w:tab/>
        <w:t xml:space="preserve">$4,546.00</w:t>
        <w:tab/>
      </w:r>
    </w:p>
    <w:p w:rsidR="00000000" w:rsidDel="00000000" w:rsidP="00000000" w:rsidRDefault="00000000" w:rsidRPr="00000000" w14:paraId="00000094">
      <w:pPr>
        <w:ind w:left="0" w:firstLine="720"/>
        <w:rPr>
          <w:rFonts w:ascii="Arial" w:cs="Arial" w:eastAsia="Arial" w:hAnsi="Arial"/>
        </w:rPr>
      </w:pPr>
      <w:r w:rsidDel="00000000" w:rsidR="00000000" w:rsidRPr="00000000">
        <w:rPr>
          <w:rFonts w:ascii="Arial" w:cs="Arial" w:eastAsia="Arial" w:hAnsi="Arial"/>
          <w:rtl w:val="0"/>
        </w:rPr>
        <w:t xml:space="preserve">Elliott Thompson </w:t>
        <w:tab/>
        <w:t xml:space="preserve">Head Softball Coach </w:t>
        <w:tab/>
        <w:t xml:space="preserve">5 / 5</w:t>
        <w:tab/>
        <w:tab/>
        <w:t xml:space="preserve">$4,546.00</w:t>
      </w:r>
    </w:p>
    <w:p w:rsidR="00000000" w:rsidDel="00000000" w:rsidP="00000000" w:rsidRDefault="00000000" w:rsidRPr="00000000" w14:paraId="00000095">
      <w:pPr>
        <w:ind w:left="0" w:firstLine="0"/>
        <w:rPr>
          <w:rFonts w:ascii="Arial" w:cs="Arial" w:eastAsia="Arial" w:hAnsi="Arial"/>
        </w:rPr>
      </w:pPr>
      <w:r w:rsidDel="00000000" w:rsidR="00000000" w:rsidRPr="00000000">
        <w:rPr>
          <w:rFonts w:ascii="Arial" w:cs="Arial" w:eastAsia="Arial" w:hAnsi="Arial"/>
          <w:rtl w:val="0"/>
        </w:rPr>
        <w:tab/>
        <w:t xml:space="preserve">Danny Burns</w:t>
        <w:tab/>
        <w:tab/>
        <w:t xml:space="preserve">Assistant Softball Coach    2 / 2</w:t>
        <w:tab/>
        <w:tab/>
        <w:t xml:space="preserve">$2,677.00</w:t>
      </w:r>
    </w:p>
    <w:p w:rsidR="00000000" w:rsidDel="00000000" w:rsidP="00000000" w:rsidRDefault="00000000" w:rsidRPr="00000000" w14:paraId="00000096">
      <w:pPr>
        <w:ind w:left="0" w:firstLine="0"/>
        <w:rPr>
          <w:rFonts w:ascii="Arial" w:cs="Arial" w:eastAsia="Arial" w:hAnsi="Arial"/>
        </w:rPr>
      </w:pPr>
      <w:r w:rsidDel="00000000" w:rsidR="00000000" w:rsidRPr="00000000">
        <w:rPr>
          <w:rFonts w:ascii="Arial" w:cs="Arial" w:eastAsia="Arial" w:hAnsi="Arial"/>
          <w:rtl w:val="0"/>
        </w:rPr>
        <w:tab/>
        <w:t xml:space="preserve">Dougle Hankins </w:t>
        <w:tab/>
        <w:t xml:space="preserve">Head Track Coach </w:t>
        <w:tab/>
        <w:tab/>
        <w:t xml:space="preserve">6 / 5</w:t>
        <w:tab/>
        <w:tab/>
        <w:t xml:space="preserve">$4,546.00</w:t>
      </w:r>
    </w:p>
    <w:p w:rsidR="00000000" w:rsidDel="00000000" w:rsidP="00000000" w:rsidRDefault="00000000" w:rsidRPr="00000000" w14:paraId="00000097">
      <w:pPr>
        <w:ind w:left="0" w:firstLine="0"/>
        <w:rPr>
          <w:rFonts w:ascii="Arial" w:cs="Arial" w:eastAsia="Arial" w:hAnsi="Arial"/>
        </w:rPr>
      </w:pPr>
      <w:r w:rsidDel="00000000" w:rsidR="00000000" w:rsidRPr="00000000">
        <w:rPr>
          <w:rFonts w:ascii="Arial" w:cs="Arial" w:eastAsia="Arial" w:hAnsi="Arial"/>
          <w:rtl w:val="0"/>
        </w:rPr>
        <w:tab/>
        <w:t xml:space="preserve">Jeff States</w:t>
        <w:tab/>
        <w:tab/>
        <w:t xml:space="preserve">Head Track Coach </w:t>
        <w:tab/>
        <w:tab/>
        <w:t xml:space="preserve">3 / 3</w:t>
        <w:tab/>
        <w:tab/>
        <w:t xml:space="preserve">$4,129.00</w:t>
      </w:r>
    </w:p>
    <w:p w:rsidR="00000000" w:rsidDel="00000000" w:rsidP="00000000" w:rsidRDefault="00000000" w:rsidRPr="00000000" w14:paraId="0000009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9">
      <w:pPr>
        <w:ind w:left="0" w:firstLine="0"/>
        <w:rPr>
          <w:rFonts w:ascii="Arial" w:cs="Arial" w:eastAsia="Arial" w:hAnsi="Arial"/>
        </w:rPr>
      </w:pPr>
      <w:r w:rsidDel="00000000" w:rsidR="00000000" w:rsidRPr="00000000">
        <w:rPr>
          <w:rFonts w:ascii="Arial" w:cs="Arial" w:eastAsia="Arial" w:hAnsi="Arial"/>
          <w:rtl w:val="0"/>
        </w:rPr>
        <w:t xml:space="preserve">7.   </w:t>
        <w:tab/>
        <w:t xml:space="preserve">Accept the resignation effective the end of the 2019-2020 school year of Megan</w:t>
      </w:r>
    </w:p>
    <w:p w:rsidR="00000000" w:rsidDel="00000000" w:rsidP="00000000" w:rsidRDefault="00000000" w:rsidRPr="00000000" w14:paraId="0000009A">
      <w:pPr>
        <w:ind w:left="0" w:firstLine="720"/>
        <w:rPr>
          <w:rFonts w:ascii="Arial" w:cs="Arial" w:eastAsia="Arial" w:hAnsi="Arial"/>
        </w:rPr>
      </w:pPr>
      <w:r w:rsidDel="00000000" w:rsidR="00000000" w:rsidRPr="00000000">
        <w:rPr>
          <w:rFonts w:ascii="Arial" w:cs="Arial" w:eastAsia="Arial" w:hAnsi="Arial"/>
          <w:rtl w:val="0"/>
        </w:rPr>
        <w:t xml:space="preserve">Fox, kindergarten teacher.</w:t>
      </w:r>
    </w:p>
    <w:p w:rsidR="00000000" w:rsidDel="00000000" w:rsidP="00000000" w:rsidRDefault="00000000" w:rsidRPr="00000000" w14:paraId="0000009B">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Elaine Grant, Ted St. John, Maurina Collins, Mandy Berardinelli, Darryl McGuire     Nays:</w:t>
      </w:r>
    </w:p>
    <w:p w:rsidR="00000000" w:rsidDel="00000000" w:rsidP="00000000" w:rsidRDefault="00000000" w:rsidRPr="00000000" w14:paraId="0000009E">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9F">
      <w:pPr>
        <w:ind w:left="0" w:firstLine="0"/>
        <w:rPr>
          <w:rFonts w:ascii="Microsoft Sans Serif" w:cs="Microsoft Sans Serif" w:eastAsia="Microsoft Sans Serif" w:hAnsi="Microsoft Sans Serif"/>
          <w:i w:val="1"/>
        </w:rPr>
      </w:pPr>
      <w:r w:rsidDel="00000000" w:rsidR="00000000" w:rsidRPr="00000000">
        <w:rPr>
          <w:rtl w:val="0"/>
        </w:rPr>
      </w:r>
    </w:p>
    <w:p w:rsidR="00000000" w:rsidDel="00000000" w:rsidP="00000000" w:rsidRDefault="00000000" w:rsidRPr="00000000" w14:paraId="000000A0">
      <w:pP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#12-2020</w:t>
      </w:r>
    </w:p>
    <w:p w:rsidR="00000000" w:rsidDel="00000000" w:rsidP="00000000" w:rsidRDefault="00000000" w:rsidRPr="00000000" w14:paraId="000000A1">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A2">
      <w:pPr>
        <w:ind w:left="0" w:firstLine="0"/>
        <w:rPr>
          <w:rFonts w:ascii="Arial" w:cs="Arial" w:eastAsia="Arial" w:hAnsi="Arial"/>
        </w:rPr>
      </w:pPr>
      <w:r w:rsidDel="00000000" w:rsidR="00000000" w:rsidRPr="00000000">
        <w:rPr>
          <w:rFonts w:ascii="Microsoft Sans Serif" w:cs="Microsoft Sans Serif" w:eastAsia="Microsoft Sans Serif" w:hAnsi="Microsoft Sans Serif"/>
          <w:rtl w:val="0"/>
        </w:rPr>
        <w:t xml:space="preserve">Maurina Collins moved and Darryl McGuire seconded the </w:t>
      </w:r>
      <w:r w:rsidDel="00000000" w:rsidR="00000000" w:rsidRPr="00000000">
        <w:rPr>
          <w:rFonts w:ascii="Arial" w:cs="Arial" w:eastAsia="Arial" w:hAnsi="Arial"/>
          <w:rtl w:val="0"/>
        </w:rPr>
        <w:t xml:space="preserve">motion that the Board consolidate and approve the following items 1 - 2:</w:t>
      </w:r>
    </w:p>
    <w:p w:rsidR="00000000" w:rsidDel="00000000" w:rsidP="00000000" w:rsidRDefault="00000000" w:rsidRPr="00000000" w14:paraId="000000A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4">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A5">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1.</w:t>
        <w:tab/>
        <w:t xml:space="preserve">Approve the Kent State University CCP agreement for the 2020-2021 school year. </w:t>
      </w:r>
    </w:p>
    <w:p w:rsidR="00000000" w:rsidDel="00000000" w:rsidP="00000000" w:rsidRDefault="00000000" w:rsidRPr="00000000" w14:paraId="000000A6">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A7">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2.</w:t>
        <w:tab/>
        <w:t xml:space="preserve">Approve the district’s continued membership in the Ohio High School Athletic </w:t>
      </w:r>
    </w:p>
    <w:p w:rsidR="00000000" w:rsidDel="00000000" w:rsidP="00000000" w:rsidRDefault="00000000" w:rsidRPr="00000000" w14:paraId="000000A8">
      <w:pPr>
        <w:ind w:left="0" w:firstLine="72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Association for the 2020-2021 school year.</w:t>
      </w:r>
    </w:p>
    <w:p w:rsidR="00000000" w:rsidDel="00000000" w:rsidP="00000000" w:rsidRDefault="00000000" w:rsidRPr="00000000" w14:paraId="000000A9">
      <w:pPr>
        <w:ind w:left="0" w:firstLine="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AA">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Ted St. John, Maurina Collins, Mandy Berardinelli, Darryl McGuire, Elaine Grant</w:t>
      </w:r>
    </w:p>
    <w:p w:rsidR="00000000" w:rsidDel="00000000" w:rsidP="00000000" w:rsidRDefault="00000000" w:rsidRPr="00000000" w14:paraId="000000AB">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0AC">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AD">
      <w:pPr>
        <w:ind w:left="0" w:firstLine="72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AE">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AF">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B0">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B1">
      <w:pPr>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#13-2020</w:t>
      </w:r>
    </w:p>
    <w:p w:rsidR="00000000" w:rsidDel="00000000" w:rsidP="00000000" w:rsidRDefault="00000000" w:rsidRPr="00000000" w14:paraId="000000B2">
      <w:pPr>
        <w:ind w:left="0" w:firstLine="0"/>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B3">
      <w:pPr>
        <w:ind w:left="0" w:firstLine="0"/>
        <w:rPr>
          <w:rFonts w:ascii="Arial" w:cs="Arial" w:eastAsia="Arial" w:hAnsi="Arial"/>
        </w:rPr>
      </w:pPr>
      <w:r w:rsidDel="00000000" w:rsidR="00000000" w:rsidRPr="00000000">
        <w:rPr>
          <w:rFonts w:ascii="Microsoft Sans Serif" w:cs="Microsoft Sans Serif" w:eastAsia="Microsoft Sans Serif" w:hAnsi="Microsoft Sans Serif"/>
          <w:rtl w:val="0"/>
        </w:rPr>
        <w:t xml:space="preserve">Darryl McGuire moved and Elaine Grant seconded the motion that the Board </w:t>
      </w:r>
      <w:r w:rsidDel="00000000" w:rsidR="00000000" w:rsidRPr="00000000">
        <w:rPr>
          <w:rFonts w:ascii="Arial" w:cs="Arial" w:eastAsia="Arial" w:hAnsi="Arial"/>
          <w:rtl w:val="0"/>
        </w:rPr>
        <w:t xml:space="preserve">approve the following resolution: </w:t>
      </w:r>
    </w:p>
    <w:p w:rsidR="00000000" w:rsidDel="00000000" w:rsidP="00000000" w:rsidRDefault="00000000" w:rsidRPr="00000000" w14:paraId="000000B4">
      <w:pPr>
        <w:ind w:left="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B5">
      <w:pPr>
        <w:widowControl w:val="1"/>
        <w:jc w:val="center"/>
        <w:rPr>
          <w:rFonts w:ascii="Arial" w:cs="Arial" w:eastAsia="Arial" w:hAnsi="Arial"/>
          <w:b w:val="1"/>
        </w:rPr>
      </w:pPr>
      <w:r w:rsidDel="00000000" w:rsidR="00000000" w:rsidRPr="00000000">
        <w:rPr>
          <w:rFonts w:ascii="Arial" w:cs="Arial" w:eastAsia="Arial" w:hAnsi="Arial"/>
          <w:b w:val="1"/>
          <w:rtl w:val="0"/>
        </w:rPr>
        <w:t xml:space="preserve">RESOLUTION OPPOSING THE STATE OF OHIO EdCHOICE SCHOLARSHIP (VOUCHER) PROGRAM</w:t>
      </w:r>
    </w:p>
    <w:p w:rsidR="00000000" w:rsidDel="00000000" w:rsidP="00000000" w:rsidRDefault="00000000" w:rsidRPr="00000000" w14:paraId="000000B6">
      <w:pPr>
        <w:widowControl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B7">
      <w:pPr>
        <w:widowControl w:val="1"/>
        <w:ind w:firstLine="720"/>
        <w:jc w:val="both"/>
        <w:rPr>
          <w:rFonts w:ascii="Arial" w:cs="Arial" w:eastAsia="Arial" w:hAnsi="Arial"/>
        </w:rPr>
      </w:pPr>
      <w:r w:rsidDel="00000000" w:rsidR="00000000" w:rsidRPr="00000000">
        <w:rPr>
          <w:rFonts w:ascii="Arial" w:cs="Arial" w:eastAsia="Arial" w:hAnsi="Arial"/>
          <w:rtl w:val="0"/>
        </w:rPr>
        <w:t xml:space="preserve">WHEREAS, the Ohio legislature has recently made amendments which greatly increase the number and availability of vouchers for students to attend private/parochial schools at public tax expense, and</w:t>
      </w:r>
    </w:p>
    <w:p w:rsidR="00000000" w:rsidDel="00000000" w:rsidP="00000000" w:rsidRDefault="00000000" w:rsidRPr="00000000" w14:paraId="000000B8">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1"/>
        <w:jc w:val="both"/>
        <w:rPr>
          <w:rFonts w:ascii="Arial" w:cs="Arial" w:eastAsia="Arial" w:hAnsi="Arial"/>
        </w:rPr>
      </w:pPr>
      <w:r w:rsidDel="00000000" w:rsidR="00000000" w:rsidRPr="00000000">
        <w:rPr>
          <w:rFonts w:ascii="Arial" w:cs="Arial" w:eastAsia="Arial" w:hAnsi="Arial"/>
          <w:rtl w:val="0"/>
        </w:rPr>
        <w:tab/>
        <w:t xml:space="preserve">WHEREAS, such vouchers will be available to numerous families and students who have never attended Windham or any other public schools and for whom state funding has never been provided to Windham or any other public schools, and</w:t>
      </w:r>
    </w:p>
    <w:p w:rsidR="00000000" w:rsidDel="00000000" w:rsidP="00000000" w:rsidRDefault="00000000" w:rsidRPr="00000000" w14:paraId="000000BA">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BB">
      <w:pPr>
        <w:widowControl w:val="1"/>
        <w:jc w:val="both"/>
        <w:rPr>
          <w:rFonts w:ascii="Arial" w:cs="Arial" w:eastAsia="Arial" w:hAnsi="Arial"/>
        </w:rPr>
      </w:pPr>
      <w:r w:rsidDel="00000000" w:rsidR="00000000" w:rsidRPr="00000000">
        <w:rPr>
          <w:rFonts w:ascii="Arial" w:cs="Arial" w:eastAsia="Arial" w:hAnsi="Arial"/>
          <w:rtl w:val="0"/>
        </w:rPr>
        <w:tab/>
        <w:t xml:space="preserve">WHEREAS, Windham’s state funding will be unjustly decreased by the amount of the vouchers provided to such families and students who have not and will not attend public schools and others who transfer to private/parochial schools, and</w:t>
      </w:r>
    </w:p>
    <w:p w:rsidR="00000000" w:rsidDel="00000000" w:rsidP="00000000" w:rsidRDefault="00000000" w:rsidRPr="00000000" w14:paraId="000000BC">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BD">
      <w:pPr>
        <w:widowControl w:val="1"/>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ab/>
        <w:t xml:space="preserve">WHEREAS, private/parochial schools accepting students with public tax vouchers would not be required to accept all students but would be permitted to retain their selective admission policies without enforcement of other laws applicable to public schools, and</w:t>
      </w:r>
    </w:p>
    <w:p w:rsidR="00000000" w:rsidDel="00000000" w:rsidP="00000000" w:rsidRDefault="00000000" w:rsidRPr="00000000" w14:paraId="000000BE">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BF">
      <w:pPr>
        <w:widowControl w:val="1"/>
        <w:jc w:val="both"/>
        <w:rPr>
          <w:rFonts w:ascii="Arial" w:cs="Arial" w:eastAsia="Arial" w:hAnsi="Arial"/>
        </w:rPr>
      </w:pPr>
      <w:r w:rsidDel="00000000" w:rsidR="00000000" w:rsidRPr="00000000">
        <w:rPr>
          <w:rFonts w:ascii="Arial" w:cs="Arial" w:eastAsia="Arial" w:hAnsi="Arial"/>
          <w:rtl w:val="0"/>
        </w:rPr>
        <w:tab/>
        <w:t xml:space="preserve">WHEREAS, private/parochial school students are not subject to the testing standards required of public school students so that the actual performance of private/parochial schools subsidized with public tax dollars will not be known, relative to equivalent public school evaluation standards, and</w:t>
      </w:r>
    </w:p>
    <w:p w:rsidR="00000000" w:rsidDel="00000000" w:rsidP="00000000" w:rsidRDefault="00000000" w:rsidRPr="00000000" w14:paraId="000000C0">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C1">
      <w:pPr>
        <w:widowControl w:val="1"/>
        <w:jc w:val="both"/>
        <w:rPr>
          <w:rFonts w:ascii="Arial" w:cs="Arial" w:eastAsia="Arial" w:hAnsi="Arial"/>
        </w:rPr>
      </w:pPr>
      <w:r w:rsidDel="00000000" w:rsidR="00000000" w:rsidRPr="00000000">
        <w:rPr>
          <w:rFonts w:ascii="Arial" w:cs="Arial" w:eastAsia="Arial" w:hAnsi="Arial"/>
          <w:rtl w:val="0"/>
        </w:rPr>
        <w:tab/>
        <w:t xml:space="preserve">WHEREAS, this Board believes that the EdChoice voucher program as it currently exists presents serious constitutional issues regarding the separation of church and state and the funding of religious institutions with public tax dollars, and</w:t>
      </w:r>
    </w:p>
    <w:p w:rsidR="00000000" w:rsidDel="00000000" w:rsidP="00000000" w:rsidRDefault="00000000" w:rsidRPr="00000000" w14:paraId="000000C2">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C3">
      <w:pPr>
        <w:widowControl w:val="1"/>
        <w:jc w:val="both"/>
        <w:rPr>
          <w:rFonts w:ascii="Arial" w:cs="Arial" w:eastAsia="Arial" w:hAnsi="Arial"/>
        </w:rPr>
      </w:pPr>
      <w:r w:rsidDel="00000000" w:rsidR="00000000" w:rsidRPr="00000000">
        <w:rPr>
          <w:rFonts w:ascii="Arial" w:cs="Arial" w:eastAsia="Arial" w:hAnsi="Arial"/>
          <w:rtl w:val="0"/>
        </w:rPr>
        <w:tab/>
        <w:t xml:space="preserve">WHEREAS, the State of Ohio has the constitutional responsibility to secure a thorough and efficient system of common schools, and</w:t>
      </w:r>
    </w:p>
    <w:p w:rsidR="00000000" w:rsidDel="00000000" w:rsidP="00000000" w:rsidRDefault="00000000" w:rsidRPr="00000000" w14:paraId="000000C4">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C5">
      <w:pPr>
        <w:widowControl w:val="1"/>
        <w:jc w:val="both"/>
        <w:rPr>
          <w:rFonts w:ascii="Arial" w:cs="Arial" w:eastAsia="Arial" w:hAnsi="Arial"/>
        </w:rPr>
      </w:pPr>
      <w:r w:rsidDel="00000000" w:rsidR="00000000" w:rsidRPr="00000000">
        <w:rPr>
          <w:rFonts w:ascii="Arial" w:cs="Arial" w:eastAsia="Arial" w:hAnsi="Arial"/>
          <w:rtl w:val="0"/>
        </w:rPr>
        <w:tab/>
        <w:t xml:space="preserve">WHEREAS, the EdChoice voucher program will have exactly the opposite effect by providing funding to private/parochial schools at the expense and to the detriment of public schools and their students.</w:t>
      </w:r>
    </w:p>
    <w:p w:rsidR="00000000" w:rsidDel="00000000" w:rsidP="00000000" w:rsidRDefault="00000000" w:rsidRPr="00000000" w14:paraId="000000C6">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C7">
      <w:pPr>
        <w:widowControl w:val="1"/>
        <w:jc w:val="both"/>
        <w:rPr>
          <w:rFonts w:ascii="Arial" w:cs="Arial" w:eastAsia="Arial" w:hAnsi="Arial"/>
        </w:rPr>
      </w:pPr>
      <w:r w:rsidDel="00000000" w:rsidR="00000000" w:rsidRPr="00000000">
        <w:rPr>
          <w:rFonts w:ascii="Arial" w:cs="Arial" w:eastAsia="Arial" w:hAnsi="Arial"/>
          <w:rtl w:val="0"/>
        </w:rPr>
        <w:tab/>
        <w:t xml:space="preserve">NOW, THEREFORE, BE IT RESOLVED by this Windham Exempted Village School District Board of Education that this Board reaffirms its commitment to free accessible public schools which are adequately and equitably funded to guarantee a comparable education for ALL children and therefore opposes and respectfully requests the repeal of the ill-conceived EdChoice voucher program of the State of Ohio.</w:t>
      </w:r>
    </w:p>
    <w:p w:rsidR="00000000" w:rsidDel="00000000" w:rsidP="00000000" w:rsidRDefault="00000000" w:rsidRPr="00000000" w14:paraId="000000C8">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C9">
      <w:pPr>
        <w:widowControl w:val="1"/>
        <w:ind w:firstLine="720"/>
        <w:jc w:val="both"/>
        <w:rPr>
          <w:rFonts w:ascii="Arial" w:cs="Arial" w:eastAsia="Arial" w:hAnsi="Arial"/>
        </w:rPr>
      </w:pPr>
      <w:r w:rsidDel="00000000" w:rsidR="00000000" w:rsidRPr="00000000">
        <w:rPr>
          <w:rFonts w:ascii="Arial" w:cs="Arial" w:eastAsia="Arial" w:hAnsi="Arial"/>
          <w:rtl w:val="0"/>
        </w:rPr>
        <w:t xml:space="preserve">BE IT FURTHER RESOLVED that this Board opposes any funding programs, vouchers or otherwise, that have the effect of diverting public tax dollars from public schools to private/parochial schools.</w:t>
      </w:r>
    </w:p>
    <w:p w:rsidR="00000000" w:rsidDel="00000000" w:rsidP="00000000" w:rsidRDefault="00000000" w:rsidRPr="00000000" w14:paraId="000000CA">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1"/>
        <w:jc w:val="both"/>
        <w:rPr>
          <w:rFonts w:ascii="Arial" w:cs="Arial" w:eastAsia="Arial" w:hAnsi="Arial"/>
        </w:rPr>
      </w:pPr>
      <w:r w:rsidDel="00000000" w:rsidR="00000000" w:rsidRPr="00000000">
        <w:rPr>
          <w:rFonts w:ascii="Arial" w:cs="Arial" w:eastAsia="Arial" w:hAnsi="Arial"/>
          <w:rtl w:val="0"/>
        </w:rPr>
        <w:tab/>
        <w:t xml:space="preserve">BE IT FURTHER RESOLVED that the Treasurer is hereby authorized and directed to forward copies of this Resolution to all Ohio state legislators, the Superintendent of Public Instruction and Governor of the State of Ohio.</w:t>
      </w:r>
    </w:p>
    <w:p w:rsidR="00000000" w:rsidDel="00000000" w:rsidP="00000000" w:rsidRDefault="00000000" w:rsidRPr="00000000" w14:paraId="000000C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D">
      <w:pPr>
        <w:ind w:left="0" w:firstLine="720"/>
        <w:rPr>
          <w:rFonts w:ascii="Arial" w:cs="Arial" w:eastAsia="Arial" w:hAnsi="Arial"/>
          <w:i w:val="1"/>
        </w:rPr>
      </w:pPr>
      <w:r w:rsidDel="00000000" w:rsidR="00000000" w:rsidRPr="00000000">
        <w:rPr>
          <w:rtl w:val="0"/>
        </w:rPr>
      </w:r>
    </w:p>
    <w:p w:rsidR="00000000" w:rsidDel="00000000" w:rsidP="00000000" w:rsidRDefault="00000000" w:rsidRPr="00000000" w14:paraId="000000CE">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Ayes: Maurina Collins, Mandy Berardinelli, Darryl McGuire, Elaine Grant, Ted St. John</w:t>
      </w:r>
    </w:p>
    <w:p w:rsidR="00000000" w:rsidDel="00000000" w:rsidP="00000000" w:rsidRDefault="00000000" w:rsidRPr="00000000" w14:paraId="000000CF">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Nays:</w:t>
      </w:r>
    </w:p>
    <w:p w:rsidR="00000000" w:rsidDel="00000000" w:rsidP="00000000" w:rsidRDefault="00000000" w:rsidRPr="00000000" w14:paraId="000000D0">
      <w:pPr>
        <w:ind w:left="0" w:firstLine="0"/>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Abstain:</w:t>
      </w:r>
    </w:p>
    <w:p w:rsidR="00000000" w:rsidDel="00000000" w:rsidP="00000000" w:rsidRDefault="00000000" w:rsidRPr="00000000" w14:paraId="000000D1">
      <w:pP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0" w:firstLine="0"/>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3">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4">
      <w:pPr>
        <w:rPr>
          <w:rFonts w:ascii="Microsoft Sans Serif" w:cs="Microsoft Sans Serif" w:eastAsia="Microsoft Sans Serif" w:hAnsi="Microsoft Sans Serif"/>
        </w:rPr>
      </w:pPr>
      <w:r w:rsidDel="00000000" w:rsidR="00000000" w:rsidRPr="00000000">
        <w:rPr>
          <w:rFonts w:ascii="Arial" w:cs="Arial" w:eastAsia="Arial" w:hAnsi="Arial"/>
          <w:rtl w:val="0"/>
        </w:rPr>
        <w:t xml:space="preserve"> </w:t>
      </w:r>
      <w:r w:rsidDel="00000000" w:rsidR="00000000" w:rsidRPr="00000000">
        <w:rPr>
          <w:rFonts w:ascii="Microsoft Sans Serif" w:cs="Microsoft Sans Serif" w:eastAsia="Microsoft Sans Serif" w:hAnsi="Microsoft Sans Serif"/>
          <w:rtl w:val="0"/>
        </w:rPr>
        <w:t xml:space="preserve">All were in favor of adjourning the meeting at 7:20 p.m.</w:t>
      </w:r>
    </w:p>
    <w:p w:rsidR="00000000" w:rsidDel="00000000" w:rsidP="00000000" w:rsidRDefault="00000000" w:rsidRPr="00000000" w14:paraId="000000D5">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6">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7">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8">
      <w:pPr>
        <w:rPr>
          <w:rFonts w:ascii="Microsoft Sans Serif" w:cs="Microsoft Sans Serif" w:eastAsia="Microsoft Sans Serif" w:hAnsi="Microsoft Sans Serif"/>
        </w:rPr>
      </w:pPr>
      <w:r w:rsidDel="00000000" w:rsidR="00000000" w:rsidRPr="00000000">
        <w:rPr>
          <w:rtl w:val="0"/>
        </w:rPr>
      </w:r>
    </w:p>
    <w:p w:rsidR="00000000" w:rsidDel="00000000" w:rsidP="00000000" w:rsidRDefault="00000000" w:rsidRPr="00000000" w14:paraId="000000D9">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_________________________________</w:t>
        <w:tab/>
        <w:t xml:space="preserve">_________________________________</w:t>
      </w:r>
    </w:p>
    <w:p w:rsidR="00000000" w:rsidDel="00000000" w:rsidP="00000000" w:rsidRDefault="00000000" w:rsidRPr="00000000" w14:paraId="000000DA">
      <w:pPr>
        <w:rPr>
          <w:rFonts w:ascii="Microsoft Sans Serif" w:cs="Microsoft Sans Serif" w:eastAsia="Microsoft Sans Serif" w:hAnsi="Microsoft Sans Serif"/>
        </w:rPr>
      </w:pPr>
      <w:r w:rsidDel="00000000" w:rsidR="00000000" w:rsidRPr="00000000">
        <w:rPr>
          <w:rFonts w:ascii="Microsoft Sans Serif" w:cs="Microsoft Sans Serif" w:eastAsia="Microsoft Sans Serif" w:hAnsi="Microsoft Sans Serif"/>
          <w:rtl w:val="0"/>
        </w:rPr>
        <w:t xml:space="preserve">Mandy Berardinelli, Board President</w:t>
        <w:tab/>
        <w:tab/>
        <w:t xml:space="preserve">Samantha Pochedly, Treasurer</w:t>
      </w:r>
    </w:p>
    <w:sectPr>
      <w:headerReference r:id="rId6" w:type="default"/>
      <w:pgSz w:h="15840" w:w="12240"/>
      <w:pgMar w:bottom="540" w:top="1440" w:left="180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icrosoft Sans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sz w:val="24"/>
        <w:szCs w:val="24"/>
        <w:vertAlign w:val="baseline"/>
      </w:rPr>
    </w:pPr>
    <w:r w:rsidDel="00000000" w:rsidR="00000000" w:rsidRPr="00000000">
      <w:rPr>
        <w:rFonts w:ascii="Microsoft Sans Serif" w:cs="Microsoft Sans Serif" w:eastAsia="Microsoft Sans Serif" w:hAnsi="Microsoft Sans Serif"/>
        <w:b w:val="1"/>
        <w:sz w:val="24"/>
        <w:szCs w:val="24"/>
        <w:vertAlign w:val="baseline"/>
        <w:rtl w:val="0"/>
      </w:rPr>
      <w:t xml:space="preserve">Windham Board of Education</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sz w:val="24"/>
        <w:szCs w:val="24"/>
        <w:vertAlign w:val="baseline"/>
        <w:rtl w:val="0"/>
      </w:rPr>
      <w:t xml:space="preserve">Regular Board Meetin</w:t>
    </w:r>
    <w:r w:rsidDel="00000000" w:rsidR="00000000" w:rsidRPr="00000000">
      <w:rPr>
        <w:rFonts w:ascii="Microsoft Sans Serif" w:cs="Microsoft Sans Serif" w:eastAsia="Microsoft Sans Serif" w:hAnsi="Microsoft Sans Serif"/>
        <w:b w:val="1"/>
        <w:rtl w:val="0"/>
      </w:rPr>
      <w:t xml:space="preserve">g</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January 21, 2020</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firstLine="0"/>
      <w:jc w:val="center"/>
      <w:rPr>
        <w:rFonts w:ascii="Microsoft Sans Serif" w:cs="Microsoft Sans Serif" w:eastAsia="Microsoft Sans Serif" w:hAnsi="Microsoft Sans Serif"/>
        <w:b w:val="1"/>
      </w:rPr>
    </w:pPr>
    <w:r w:rsidDel="00000000" w:rsidR="00000000" w:rsidRPr="00000000">
      <w:rPr>
        <w:rFonts w:ascii="Microsoft Sans Serif" w:cs="Microsoft Sans Serif" w:eastAsia="Microsoft Sans Serif" w:hAnsi="Microsoft Sans Serif"/>
        <w:b w:val="1"/>
        <w:rtl w:val="0"/>
      </w:rPr>
      <w:t xml:space="preserve">                       6:30 p.m.</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0" w:before="0" w:line="240" w:lineRule="auto"/>
      <w:ind w:left="36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